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177E" w14:textId="77777777" w:rsidR="00CE11BE" w:rsidRDefault="00CE11BE" w:rsidP="00D74830">
      <w:pPr>
        <w:jc w:val="center"/>
        <w:rPr>
          <w:b/>
          <w:sz w:val="40"/>
          <w:szCs w:val="40"/>
        </w:rPr>
      </w:pPr>
    </w:p>
    <w:p w14:paraId="1DFC5DE5" w14:textId="4A881680" w:rsidR="00D74830" w:rsidRPr="00D74830" w:rsidRDefault="0052719F" w:rsidP="00D7483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1F80113" wp14:editId="43681219">
            <wp:simplePos x="0" y="0"/>
            <wp:positionH relativeFrom="column">
              <wp:posOffset>0</wp:posOffset>
            </wp:positionH>
            <wp:positionV relativeFrom="paragraph">
              <wp:posOffset>85530</wp:posOffset>
            </wp:positionV>
            <wp:extent cx="1590040" cy="1475105"/>
            <wp:effectExtent l="0" t="0" r="0" b="0"/>
            <wp:wrapTight wrapText="bothSides">
              <wp:wrapPolygon edited="0">
                <wp:start x="0" y="0"/>
                <wp:lineTo x="0" y="21386"/>
                <wp:lineTo x="21393" y="21386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_Keystone Award Logo 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7B">
        <w:rPr>
          <w:b/>
          <w:sz w:val="40"/>
          <w:szCs w:val="40"/>
        </w:rPr>
        <w:t>202</w:t>
      </w:r>
      <w:r w:rsidR="00135046">
        <w:rPr>
          <w:b/>
          <w:sz w:val="40"/>
          <w:szCs w:val="40"/>
        </w:rPr>
        <w:t>2</w:t>
      </w:r>
    </w:p>
    <w:p w14:paraId="18BE92C7" w14:textId="77777777" w:rsidR="0052719F" w:rsidRPr="0052719F" w:rsidRDefault="00CE11BE" w:rsidP="00CE11BE">
      <w:pPr>
        <w:jc w:val="center"/>
        <w:rPr>
          <w:b/>
          <w:color w:val="0F243E" w:themeColor="text2" w:themeShade="80"/>
          <w:sz w:val="40"/>
          <w:szCs w:val="40"/>
        </w:rPr>
      </w:pPr>
      <w:r w:rsidRPr="0052719F">
        <w:rPr>
          <w:b/>
          <w:color w:val="0F243E" w:themeColor="text2" w:themeShade="80"/>
          <w:sz w:val="40"/>
          <w:szCs w:val="40"/>
        </w:rPr>
        <w:t xml:space="preserve">Personal Care Home and </w:t>
      </w:r>
    </w:p>
    <w:p w14:paraId="37B7673B" w14:textId="0A8B3009" w:rsidR="00CE11BE" w:rsidRPr="0052719F" w:rsidRDefault="00CE11BE" w:rsidP="00CE11BE">
      <w:pPr>
        <w:jc w:val="center"/>
        <w:rPr>
          <w:b/>
          <w:color w:val="0F243E" w:themeColor="text2" w:themeShade="80"/>
          <w:sz w:val="40"/>
          <w:szCs w:val="40"/>
        </w:rPr>
      </w:pPr>
      <w:r w:rsidRPr="0052719F">
        <w:rPr>
          <w:b/>
          <w:color w:val="0F243E" w:themeColor="text2" w:themeShade="80"/>
          <w:sz w:val="40"/>
          <w:szCs w:val="40"/>
        </w:rPr>
        <w:t>Assisted Living Residence</w:t>
      </w:r>
    </w:p>
    <w:p w14:paraId="12000725" w14:textId="77777777" w:rsidR="00CE11BE" w:rsidRPr="0052719F" w:rsidRDefault="00CE11BE" w:rsidP="00CE11BE">
      <w:pPr>
        <w:jc w:val="center"/>
        <w:rPr>
          <w:b/>
          <w:i/>
          <w:color w:val="0F243E" w:themeColor="text2" w:themeShade="80"/>
          <w:sz w:val="36"/>
          <w:szCs w:val="36"/>
        </w:rPr>
      </w:pPr>
    </w:p>
    <w:p w14:paraId="261EDF93" w14:textId="5E911CBB" w:rsidR="00D74830" w:rsidRPr="0052719F" w:rsidRDefault="00D74830" w:rsidP="00D74830">
      <w:pPr>
        <w:jc w:val="center"/>
        <w:rPr>
          <w:b/>
          <w:i/>
          <w:color w:val="0F243E" w:themeColor="text2" w:themeShade="80"/>
          <w:sz w:val="40"/>
          <w:szCs w:val="40"/>
        </w:rPr>
      </w:pPr>
      <w:r w:rsidRPr="0052719F">
        <w:rPr>
          <w:b/>
          <w:i/>
          <w:color w:val="0F243E" w:themeColor="text2" w:themeShade="80"/>
          <w:sz w:val="36"/>
          <w:szCs w:val="36"/>
        </w:rPr>
        <w:t xml:space="preserve"> </w:t>
      </w:r>
      <w:r w:rsidRPr="0052719F">
        <w:rPr>
          <w:b/>
          <w:i/>
          <w:color w:val="0F243E" w:themeColor="text2" w:themeShade="80"/>
          <w:sz w:val="40"/>
          <w:szCs w:val="40"/>
        </w:rPr>
        <w:t>Best Practice Award</w:t>
      </w:r>
    </w:p>
    <w:p w14:paraId="0973C8AC" w14:textId="77777777" w:rsidR="00D74830" w:rsidRPr="00D74830" w:rsidRDefault="00D74830" w:rsidP="00D74830">
      <w:pPr>
        <w:jc w:val="center"/>
        <w:rPr>
          <w:b/>
          <w:i/>
          <w:sz w:val="32"/>
          <w:szCs w:val="32"/>
        </w:rPr>
      </w:pPr>
    </w:p>
    <w:p w14:paraId="39E61FCA" w14:textId="77777777" w:rsidR="00D74830" w:rsidRDefault="00D74830" w:rsidP="003F3B93">
      <w:pPr>
        <w:ind w:left="1440" w:firstLine="720"/>
        <w:jc w:val="center"/>
        <w:rPr>
          <w:b/>
          <w:u w:val="single"/>
        </w:rPr>
      </w:pPr>
      <w:r w:rsidRPr="00D74830">
        <w:rPr>
          <w:b/>
          <w:u w:val="single"/>
        </w:rPr>
        <w:t>Nomination Form</w:t>
      </w:r>
    </w:p>
    <w:p w14:paraId="4C5E4FCA" w14:textId="77777777" w:rsidR="00D74830" w:rsidRDefault="00D74830" w:rsidP="00D74830">
      <w:pPr>
        <w:jc w:val="center"/>
        <w:rPr>
          <w:b/>
          <w:u w:val="single"/>
        </w:rPr>
      </w:pPr>
    </w:p>
    <w:p w14:paraId="5927D631" w14:textId="36DF45DD" w:rsidR="00D74830" w:rsidRPr="00EC6577" w:rsidRDefault="00D74830" w:rsidP="00D74830">
      <w:pPr>
        <w:rPr>
          <w:sz w:val="22"/>
          <w:szCs w:val="22"/>
        </w:rPr>
      </w:pPr>
      <w:r w:rsidRPr="00EC6577">
        <w:rPr>
          <w:sz w:val="22"/>
          <w:szCs w:val="22"/>
        </w:rPr>
        <w:t xml:space="preserve">The </w:t>
      </w:r>
      <w:r w:rsidR="00CE11BE" w:rsidRPr="00EC6577">
        <w:rPr>
          <w:b/>
          <w:sz w:val="22"/>
          <w:szCs w:val="22"/>
        </w:rPr>
        <w:t>Personal Care Homes and Assisted Living Residence</w:t>
      </w:r>
      <w:r w:rsidRPr="00EC6577">
        <w:rPr>
          <w:b/>
          <w:sz w:val="22"/>
          <w:szCs w:val="22"/>
        </w:rPr>
        <w:t xml:space="preserve"> Best Practices Award </w:t>
      </w:r>
      <w:r w:rsidRPr="00EC6577">
        <w:rPr>
          <w:sz w:val="22"/>
          <w:szCs w:val="22"/>
        </w:rPr>
        <w:t xml:space="preserve">is sponsored by the Pennsylvania Assisted Living Association (PALA) and recognizes </w:t>
      </w:r>
      <w:r w:rsidR="00E310F4" w:rsidRPr="00EC6577">
        <w:rPr>
          <w:sz w:val="22"/>
          <w:szCs w:val="22"/>
        </w:rPr>
        <w:t xml:space="preserve">personal care </w:t>
      </w:r>
      <w:r w:rsidR="00AB10B9" w:rsidRPr="00EC6577">
        <w:rPr>
          <w:sz w:val="22"/>
          <w:szCs w:val="22"/>
        </w:rPr>
        <w:t xml:space="preserve">and </w:t>
      </w:r>
      <w:r w:rsidRPr="00EC6577">
        <w:rPr>
          <w:sz w:val="22"/>
          <w:szCs w:val="22"/>
        </w:rPr>
        <w:t>assisted living communities who create innovati</w:t>
      </w:r>
      <w:r w:rsidR="0025741A" w:rsidRPr="00EC6577">
        <w:rPr>
          <w:sz w:val="22"/>
          <w:szCs w:val="22"/>
        </w:rPr>
        <w:t>ve programs or unique approaches</w:t>
      </w:r>
      <w:r w:rsidRPr="00EC6577">
        <w:rPr>
          <w:sz w:val="22"/>
          <w:szCs w:val="22"/>
        </w:rPr>
        <w:t xml:space="preserve"> to provide the best services possible to its residents, employees, guests, and local community.</w:t>
      </w:r>
    </w:p>
    <w:p w14:paraId="6850FF86" w14:textId="77777777" w:rsidR="00D74830" w:rsidRPr="00EC6577" w:rsidRDefault="00D74830" w:rsidP="00D74830">
      <w:pPr>
        <w:rPr>
          <w:sz w:val="22"/>
          <w:szCs w:val="22"/>
        </w:rPr>
      </w:pPr>
    </w:p>
    <w:p w14:paraId="06679CD6" w14:textId="64799709" w:rsidR="00D74830" w:rsidRPr="00EC6577" w:rsidRDefault="00D74830" w:rsidP="00D74830">
      <w:pPr>
        <w:rPr>
          <w:sz w:val="22"/>
          <w:szCs w:val="22"/>
        </w:rPr>
      </w:pPr>
      <w:r w:rsidRPr="00EC6577">
        <w:rPr>
          <w:b/>
          <w:sz w:val="22"/>
          <w:szCs w:val="22"/>
        </w:rPr>
        <w:t xml:space="preserve">Nomination Guidelines: </w:t>
      </w:r>
      <w:r w:rsidRPr="00EC6577">
        <w:rPr>
          <w:sz w:val="22"/>
          <w:szCs w:val="22"/>
        </w:rPr>
        <w:t xml:space="preserve">One award will be given annually at the ceremony held in conjunction with the </w:t>
      </w:r>
      <w:r w:rsidR="000E6932" w:rsidRPr="00EC6577">
        <w:rPr>
          <w:sz w:val="22"/>
          <w:szCs w:val="22"/>
        </w:rPr>
        <w:t>PALA</w:t>
      </w:r>
      <w:r w:rsidRPr="00EC6577">
        <w:rPr>
          <w:sz w:val="22"/>
          <w:szCs w:val="22"/>
        </w:rPr>
        <w:t xml:space="preserve"> Annual Fall Conference. </w:t>
      </w:r>
      <w:r w:rsidR="00CE11BE" w:rsidRPr="00EC6577">
        <w:rPr>
          <w:sz w:val="22"/>
          <w:szCs w:val="22"/>
        </w:rPr>
        <w:t>Personal Care Home and Assisted Living Residence</w:t>
      </w:r>
      <w:r w:rsidRPr="00EC6577">
        <w:rPr>
          <w:sz w:val="22"/>
          <w:szCs w:val="22"/>
        </w:rPr>
        <w:t xml:space="preserve"> communities that are PALA members in good standing are eligible to receive the award. Each community is limited to a maximum of one nominee per award per year.</w:t>
      </w:r>
    </w:p>
    <w:p w14:paraId="4FF87976" w14:textId="77777777" w:rsidR="00D74830" w:rsidRPr="00EC6577" w:rsidRDefault="00D74830" w:rsidP="00D74830">
      <w:pPr>
        <w:rPr>
          <w:sz w:val="22"/>
          <w:szCs w:val="22"/>
        </w:rPr>
      </w:pPr>
    </w:p>
    <w:p w14:paraId="0A5874CB" w14:textId="77777777" w:rsidR="00D74830" w:rsidRPr="00EC6577" w:rsidRDefault="00D74830" w:rsidP="00D74830">
      <w:pPr>
        <w:rPr>
          <w:sz w:val="22"/>
          <w:szCs w:val="22"/>
        </w:rPr>
      </w:pPr>
      <w:r w:rsidRPr="00EC6577">
        <w:rPr>
          <w:sz w:val="22"/>
          <w:szCs w:val="22"/>
        </w:rPr>
        <w:t>All nominations must be submitted on this nomination form along with a detailed description of the nominated best practice and at least two reference letters supporting this nomination. Some example areas where a community may have provided innovative care and exhibited a best practice include, but not limited to the following:</w:t>
      </w:r>
    </w:p>
    <w:p w14:paraId="7E8549D0" w14:textId="77777777" w:rsidR="00D74830" w:rsidRPr="00EC6577" w:rsidRDefault="00D74830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Resident care;</w:t>
      </w:r>
    </w:p>
    <w:p w14:paraId="0145DAFA" w14:textId="77777777" w:rsidR="0052719F" w:rsidRPr="00EC6577" w:rsidRDefault="00D74830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 xml:space="preserve">Managed resident services </w:t>
      </w:r>
    </w:p>
    <w:p w14:paraId="5A6DA7FF" w14:textId="52C27968" w:rsidR="00D74830" w:rsidRPr="00EC6577" w:rsidRDefault="0052719F" w:rsidP="0052719F">
      <w:pPr>
        <w:pStyle w:val="ListParagraph"/>
        <w:rPr>
          <w:sz w:val="22"/>
          <w:szCs w:val="22"/>
        </w:rPr>
      </w:pPr>
      <w:r w:rsidRPr="00EC6577">
        <w:rPr>
          <w:sz w:val="22"/>
          <w:szCs w:val="22"/>
        </w:rPr>
        <w:t xml:space="preserve">           </w:t>
      </w:r>
      <w:r w:rsidR="00D74830" w:rsidRPr="00EC6577">
        <w:rPr>
          <w:sz w:val="22"/>
          <w:szCs w:val="22"/>
        </w:rPr>
        <w:t>(transportation, activities</w:t>
      </w:r>
      <w:r w:rsidR="007B5F43" w:rsidRPr="00EC6577">
        <w:rPr>
          <w:sz w:val="22"/>
          <w:szCs w:val="22"/>
        </w:rPr>
        <w:t>, housekeeping, security, maintenance, and dining services);</w:t>
      </w:r>
    </w:p>
    <w:p w14:paraId="3BD2D028" w14:textId="77777777" w:rsidR="007B5F43" w:rsidRPr="00EC6577" w:rsidRDefault="007B5F43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Staff recruitment and retention;</w:t>
      </w:r>
    </w:p>
    <w:p w14:paraId="2188654D" w14:textId="77777777" w:rsidR="007B5F43" w:rsidRPr="00EC6577" w:rsidRDefault="007B5F43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Utilization and support of volunteers: and</w:t>
      </w:r>
    </w:p>
    <w:p w14:paraId="08A2FB7D" w14:textId="674BAC5A" w:rsidR="007B5F43" w:rsidRDefault="007B5F43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Community outreach programs.</w:t>
      </w:r>
    </w:p>
    <w:p w14:paraId="5D1FF081" w14:textId="7E506184" w:rsidR="00EC6577" w:rsidRDefault="00EC6577" w:rsidP="00EC6577">
      <w:pPr>
        <w:rPr>
          <w:sz w:val="22"/>
          <w:szCs w:val="22"/>
        </w:rPr>
      </w:pPr>
    </w:p>
    <w:p w14:paraId="6F96ACF2" w14:textId="77777777" w:rsidR="007B5F43" w:rsidRPr="007B5F43" w:rsidRDefault="007B5F43" w:rsidP="007B5F43">
      <w:pPr>
        <w:rPr>
          <w:sz w:val="20"/>
          <w:szCs w:val="20"/>
        </w:rPr>
      </w:pPr>
    </w:p>
    <w:p w14:paraId="0275A525" w14:textId="48A09BE6" w:rsidR="007B5F43" w:rsidRDefault="007B5F43" w:rsidP="0052719F">
      <w:pPr>
        <w:ind w:right="-378"/>
        <w:rPr>
          <w:sz w:val="22"/>
          <w:szCs w:val="22"/>
        </w:rPr>
      </w:pPr>
      <w:r w:rsidRPr="00EC6577">
        <w:rPr>
          <w:sz w:val="22"/>
          <w:szCs w:val="22"/>
        </w:rPr>
        <w:t>Nominated Best Practice</w:t>
      </w:r>
      <w:r w:rsidR="00EC6577">
        <w:rPr>
          <w:sz w:val="22"/>
          <w:szCs w:val="22"/>
        </w:rPr>
        <w:t xml:space="preserve"> Title:</w:t>
      </w:r>
      <w:r w:rsidRPr="00EC6577">
        <w:rPr>
          <w:sz w:val="22"/>
          <w:szCs w:val="22"/>
        </w:rPr>
        <w:t>____________________________________</w:t>
      </w:r>
      <w:r w:rsidR="006F26EA" w:rsidRPr="00EC6577">
        <w:rPr>
          <w:sz w:val="22"/>
          <w:szCs w:val="22"/>
        </w:rPr>
        <w:t>___________________________________________</w:t>
      </w:r>
      <w:r w:rsidR="00EC6577">
        <w:rPr>
          <w:sz w:val="22"/>
          <w:szCs w:val="22"/>
        </w:rPr>
        <w:t>______</w:t>
      </w:r>
      <w:r w:rsidR="006F26EA" w:rsidRPr="00EC6577">
        <w:rPr>
          <w:sz w:val="22"/>
          <w:szCs w:val="22"/>
        </w:rPr>
        <w:t>__</w:t>
      </w:r>
    </w:p>
    <w:p w14:paraId="54899767" w14:textId="3D8223E2" w:rsidR="00EC6577" w:rsidRDefault="00EC6577" w:rsidP="0052719F">
      <w:pPr>
        <w:ind w:right="-378"/>
        <w:rPr>
          <w:sz w:val="22"/>
          <w:szCs w:val="22"/>
        </w:rPr>
      </w:pPr>
    </w:p>
    <w:p w14:paraId="44A76A4C" w14:textId="02CAE7D1" w:rsidR="00EC6577" w:rsidRPr="00EC6577" w:rsidRDefault="00EC6577" w:rsidP="0052719F">
      <w:pPr>
        <w:ind w:right="-378"/>
        <w:rPr>
          <w:sz w:val="22"/>
          <w:szCs w:val="22"/>
        </w:rPr>
      </w:pPr>
      <w:r>
        <w:rPr>
          <w:sz w:val="22"/>
          <w:szCs w:val="22"/>
        </w:rPr>
        <w:t>Description of Best Practice:_________________________________________________________________________________________</w:t>
      </w:r>
    </w:p>
    <w:p w14:paraId="764D3F33" w14:textId="77777777" w:rsidR="007B5F43" w:rsidRPr="00EC6577" w:rsidRDefault="007B5F43" w:rsidP="007B5F43">
      <w:pPr>
        <w:rPr>
          <w:sz w:val="22"/>
          <w:szCs w:val="22"/>
        </w:rPr>
      </w:pPr>
    </w:p>
    <w:p w14:paraId="1A20099A" w14:textId="47BE8D25" w:rsidR="0052719F" w:rsidRPr="00EC6577" w:rsidRDefault="0052719F" w:rsidP="0052719F">
      <w:pPr>
        <w:ind w:left="-270" w:right="-720"/>
        <w:rPr>
          <w:sz w:val="22"/>
          <w:szCs w:val="22"/>
        </w:rPr>
      </w:pPr>
      <w:r w:rsidRPr="00EC6577">
        <w:rPr>
          <w:sz w:val="22"/>
          <w:szCs w:val="22"/>
        </w:rPr>
        <w:t xml:space="preserve"> </w:t>
      </w:r>
      <w:r w:rsidRPr="00EC6577">
        <w:rPr>
          <w:sz w:val="22"/>
          <w:szCs w:val="22"/>
        </w:rPr>
        <w:tab/>
        <w:t>PALA Member Community:__________________________________________________________________________________________</w:t>
      </w:r>
    </w:p>
    <w:p w14:paraId="5A1D0706" w14:textId="77777777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006FF6B8" w14:textId="5A8870F0" w:rsidR="00EC6577" w:rsidRDefault="0052719F" w:rsidP="0052719F">
      <w:pPr>
        <w:ind w:right="-720"/>
        <w:rPr>
          <w:sz w:val="22"/>
          <w:szCs w:val="22"/>
        </w:rPr>
      </w:pPr>
      <w:r w:rsidRPr="00EC6577">
        <w:rPr>
          <w:sz w:val="22"/>
          <w:szCs w:val="22"/>
        </w:rPr>
        <w:t>Community Address: ______________________________________________________</w:t>
      </w:r>
      <w:r w:rsidR="00EC6577">
        <w:rPr>
          <w:sz w:val="22"/>
          <w:szCs w:val="22"/>
        </w:rPr>
        <w:t>_______</w:t>
      </w:r>
      <w:r w:rsidRPr="00EC6577">
        <w:rPr>
          <w:sz w:val="22"/>
          <w:szCs w:val="22"/>
        </w:rPr>
        <w:t xml:space="preserve">___________________________________ </w:t>
      </w:r>
    </w:p>
    <w:p w14:paraId="3F619CE6" w14:textId="1ECD0B1C" w:rsidR="00EC6577" w:rsidRDefault="00EC6577" w:rsidP="0052719F">
      <w:pPr>
        <w:ind w:right="-720"/>
        <w:rPr>
          <w:sz w:val="22"/>
          <w:szCs w:val="22"/>
        </w:rPr>
      </w:pPr>
    </w:p>
    <w:p w14:paraId="3B2FE5B2" w14:textId="78F3CF45" w:rsidR="00EC6577" w:rsidRDefault="00EC6577" w:rsidP="0052719F">
      <w:pPr>
        <w:ind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</w:t>
      </w:r>
    </w:p>
    <w:p w14:paraId="7F1D3E84" w14:textId="77777777" w:rsidR="00EC6577" w:rsidRPr="00EC6577" w:rsidRDefault="00EC6577" w:rsidP="0052719F">
      <w:pPr>
        <w:ind w:right="-720"/>
        <w:rPr>
          <w:sz w:val="22"/>
          <w:szCs w:val="22"/>
        </w:rPr>
      </w:pPr>
    </w:p>
    <w:p w14:paraId="6595418A" w14:textId="62E810DF" w:rsidR="0052719F" w:rsidRPr="00EC6577" w:rsidRDefault="00EC6577" w:rsidP="0052719F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ab/>
        <w:t>Contact at Community for Best Practice:___________________________________________________________________________</w:t>
      </w:r>
    </w:p>
    <w:p w14:paraId="44FC0229" w14:textId="77777777" w:rsidR="00EC6577" w:rsidRDefault="00EC6577" w:rsidP="0052719F">
      <w:pPr>
        <w:ind w:left="-270" w:right="-720" w:firstLine="270"/>
        <w:rPr>
          <w:sz w:val="22"/>
          <w:szCs w:val="22"/>
        </w:rPr>
      </w:pPr>
    </w:p>
    <w:p w14:paraId="2A004B1D" w14:textId="56498F82" w:rsidR="0052719F" w:rsidRPr="00EC6577" w:rsidRDefault="00EC6577" w:rsidP="0052719F">
      <w:pPr>
        <w:ind w:left="-270" w:right="-720" w:firstLine="270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52719F" w:rsidRPr="00EC6577">
        <w:rPr>
          <w:sz w:val="22"/>
          <w:szCs w:val="22"/>
        </w:rPr>
        <w:t xml:space="preserve">E-mail: _________________________________________________________ </w:t>
      </w:r>
      <w:r>
        <w:rPr>
          <w:sz w:val="22"/>
          <w:szCs w:val="22"/>
        </w:rPr>
        <w:t>Contact Telephone:</w:t>
      </w:r>
      <w:r w:rsidR="0052719F" w:rsidRPr="00EC6577">
        <w:rPr>
          <w:sz w:val="22"/>
          <w:szCs w:val="22"/>
        </w:rPr>
        <w:t>_____________</w:t>
      </w:r>
      <w:r>
        <w:rPr>
          <w:sz w:val="22"/>
          <w:szCs w:val="22"/>
        </w:rPr>
        <w:t>_______</w:t>
      </w:r>
      <w:r w:rsidR="0052719F" w:rsidRPr="00EC6577">
        <w:rPr>
          <w:sz w:val="22"/>
          <w:szCs w:val="22"/>
        </w:rPr>
        <w:t>____</w:t>
      </w:r>
    </w:p>
    <w:p w14:paraId="4375DD3E" w14:textId="2C815540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146B457A" w14:textId="15DCE4FE" w:rsidR="0052719F" w:rsidRPr="00EC6577" w:rsidRDefault="0052719F" w:rsidP="0052719F">
      <w:pPr>
        <w:ind w:left="-270" w:right="-720" w:firstLine="270"/>
        <w:rPr>
          <w:sz w:val="22"/>
          <w:szCs w:val="22"/>
        </w:rPr>
      </w:pPr>
      <w:r w:rsidRPr="00EC6577">
        <w:rPr>
          <w:sz w:val="22"/>
          <w:szCs w:val="22"/>
        </w:rPr>
        <w:t>Nominator: _____________________________________________________________________________________________________</w:t>
      </w:r>
      <w:r w:rsidR="00EC6577">
        <w:rPr>
          <w:sz w:val="22"/>
          <w:szCs w:val="22"/>
        </w:rPr>
        <w:t>_</w:t>
      </w:r>
      <w:r w:rsidRPr="00EC6577">
        <w:rPr>
          <w:sz w:val="22"/>
          <w:szCs w:val="22"/>
        </w:rPr>
        <w:t xml:space="preserve">______ </w:t>
      </w:r>
    </w:p>
    <w:p w14:paraId="7255193B" w14:textId="77777777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1AAF8F5B" w14:textId="7ACC977F" w:rsidR="00EC6577" w:rsidRDefault="00EC6577" w:rsidP="0052719F">
      <w:pPr>
        <w:ind w:left="-270" w:right="-720" w:firstLine="270"/>
        <w:rPr>
          <w:sz w:val="22"/>
          <w:szCs w:val="22"/>
        </w:rPr>
      </w:pPr>
      <w:r>
        <w:rPr>
          <w:sz w:val="22"/>
          <w:szCs w:val="22"/>
        </w:rPr>
        <w:t xml:space="preserve">Nominator </w:t>
      </w:r>
      <w:r w:rsidRPr="00EC6577">
        <w:rPr>
          <w:sz w:val="22"/>
          <w:szCs w:val="22"/>
        </w:rPr>
        <w:t>Email: _</w:t>
      </w:r>
      <w:r w:rsidR="0052719F" w:rsidRPr="00EC6577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__________________________________</w:t>
      </w:r>
      <w:r w:rsidR="0052719F" w:rsidRPr="00EC6577">
        <w:rPr>
          <w:sz w:val="22"/>
          <w:szCs w:val="22"/>
        </w:rPr>
        <w:t>_________</w:t>
      </w:r>
    </w:p>
    <w:p w14:paraId="1F9E6A66" w14:textId="77777777" w:rsidR="00EC6577" w:rsidRDefault="00EC6577" w:rsidP="0052719F">
      <w:pPr>
        <w:ind w:left="-270" w:right="-720" w:firstLine="270"/>
        <w:rPr>
          <w:sz w:val="22"/>
          <w:szCs w:val="22"/>
        </w:rPr>
      </w:pPr>
    </w:p>
    <w:p w14:paraId="45B5EA50" w14:textId="6F7BC8A0" w:rsidR="0052719F" w:rsidRDefault="0052719F" w:rsidP="0052719F">
      <w:pPr>
        <w:ind w:left="-270" w:right="-720" w:firstLine="270"/>
        <w:rPr>
          <w:sz w:val="20"/>
          <w:szCs w:val="20"/>
        </w:rPr>
      </w:pPr>
      <w:r w:rsidRPr="00EC6577">
        <w:rPr>
          <w:sz w:val="22"/>
          <w:szCs w:val="22"/>
        </w:rPr>
        <w:t>Nominator Telephone: ___________________________</w:t>
      </w:r>
      <w:r w:rsidR="00EC6577">
        <w:rPr>
          <w:sz w:val="22"/>
          <w:szCs w:val="22"/>
        </w:rPr>
        <w:t>__________________________________________________________</w:t>
      </w:r>
      <w:r w:rsidRPr="00EC6577">
        <w:rPr>
          <w:sz w:val="22"/>
          <w:szCs w:val="22"/>
        </w:rPr>
        <w:t>__________</w:t>
      </w:r>
    </w:p>
    <w:p w14:paraId="6414EC41" w14:textId="22290135" w:rsidR="007B5F43" w:rsidRPr="007B5F43" w:rsidRDefault="007B5F43" w:rsidP="007B5F43">
      <w:pPr>
        <w:rPr>
          <w:sz w:val="20"/>
          <w:szCs w:val="20"/>
        </w:rPr>
      </w:pPr>
    </w:p>
    <w:p w14:paraId="68E4A99C" w14:textId="672B72FD" w:rsidR="007B5F43" w:rsidRPr="00EC6577" w:rsidRDefault="007B5F43" w:rsidP="007B5F43">
      <w:pPr>
        <w:rPr>
          <w:b/>
          <w:sz w:val="22"/>
          <w:szCs w:val="22"/>
        </w:rPr>
      </w:pPr>
      <w:r w:rsidRPr="00EC6577">
        <w:rPr>
          <w:b/>
          <w:sz w:val="22"/>
          <w:szCs w:val="22"/>
        </w:rPr>
        <w:t>Nomination Checklist</w:t>
      </w:r>
      <w:r w:rsidR="00EC6577" w:rsidRPr="00EC6577">
        <w:rPr>
          <w:b/>
          <w:sz w:val="22"/>
          <w:szCs w:val="22"/>
        </w:rPr>
        <w:t xml:space="preserve"> for Best Practice of the Year:</w:t>
      </w:r>
    </w:p>
    <w:p w14:paraId="274BBA69" w14:textId="2E3A02E7" w:rsidR="007B5F43" w:rsidRDefault="007B5F43" w:rsidP="007B5F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6577">
        <w:rPr>
          <w:sz w:val="22"/>
          <w:szCs w:val="22"/>
        </w:rPr>
        <w:t>Complete</w:t>
      </w:r>
      <w:r w:rsidR="00EC6577">
        <w:rPr>
          <w:sz w:val="22"/>
          <w:szCs w:val="22"/>
        </w:rPr>
        <w:t>d</w:t>
      </w:r>
      <w:r w:rsidRPr="00EC6577">
        <w:rPr>
          <w:sz w:val="22"/>
          <w:szCs w:val="22"/>
        </w:rPr>
        <w:t xml:space="preserve"> Nomination Form</w:t>
      </w:r>
    </w:p>
    <w:p w14:paraId="028E22C7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3B74007A" w14:textId="21D8CB04" w:rsidR="007B5F43" w:rsidRDefault="007B5F43" w:rsidP="007B5F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6577">
        <w:rPr>
          <w:sz w:val="22"/>
          <w:szCs w:val="22"/>
        </w:rPr>
        <w:t xml:space="preserve">Two (2) </w:t>
      </w:r>
      <w:r w:rsidR="001A3E53" w:rsidRPr="00EC6577">
        <w:rPr>
          <w:sz w:val="22"/>
          <w:szCs w:val="22"/>
        </w:rPr>
        <w:t>letters of reference for the community</w:t>
      </w:r>
    </w:p>
    <w:p w14:paraId="011B32D8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3A2EF4E9" w14:textId="5BD474DC" w:rsidR="00EC6577" w:rsidRDefault="005552C5" w:rsidP="00EC65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MUST BE INCLUDED; </w:t>
      </w:r>
      <w:r w:rsidR="00EC6577" w:rsidRPr="004035C5">
        <w:rPr>
          <w:sz w:val="22"/>
          <w:szCs w:val="22"/>
        </w:rPr>
        <w:t xml:space="preserve">Detailed </w:t>
      </w:r>
      <w:r w:rsidR="004035C5" w:rsidRPr="004035C5">
        <w:rPr>
          <w:sz w:val="22"/>
          <w:szCs w:val="22"/>
        </w:rPr>
        <w:t>description and documents</w:t>
      </w:r>
      <w:r w:rsidR="00EC6577" w:rsidRPr="004035C5">
        <w:rPr>
          <w:sz w:val="22"/>
          <w:szCs w:val="22"/>
        </w:rPr>
        <w:t xml:space="preserve"> for the Best Practice </w:t>
      </w:r>
      <w:r w:rsidR="004035C5" w:rsidRPr="004035C5">
        <w:rPr>
          <w:sz w:val="22"/>
          <w:szCs w:val="22"/>
        </w:rPr>
        <w:t xml:space="preserve">that include answers to the following questions: </w:t>
      </w:r>
    </w:p>
    <w:p w14:paraId="5739E969" w14:textId="77777777" w:rsidR="004035C5" w:rsidRPr="004035C5" w:rsidRDefault="004035C5" w:rsidP="004035C5">
      <w:pPr>
        <w:pStyle w:val="ListParagraph"/>
        <w:rPr>
          <w:sz w:val="22"/>
          <w:szCs w:val="22"/>
        </w:rPr>
      </w:pPr>
    </w:p>
    <w:p w14:paraId="146D24F1" w14:textId="6227DC4C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long has the best practice been in place at the community;</w:t>
      </w:r>
    </w:p>
    <w:p w14:paraId="2E3B3E48" w14:textId="168F2F6B" w:rsidR="00EC6577" w:rsidRDefault="00EC6577" w:rsidP="00EC6577">
      <w:pPr>
        <w:rPr>
          <w:sz w:val="22"/>
          <w:szCs w:val="22"/>
        </w:rPr>
      </w:pPr>
    </w:p>
    <w:p w14:paraId="0E1AD977" w14:textId="1C77B1BD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does it reflect person-centered values and resident rights;</w:t>
      </w:r>
    </w:p>
    <w:p w14:paraId="1433635C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2E588001" w14:textId="4E0C19F2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Does this best practice improve the quality of care for residents;</w:t>
      </w:r>
    </w:p>
    <w:p w14:paraId="24C7F654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414C3CDE" w14:textId="7462BFE2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Are their documented outcomes that support the best practice; and</w:t>
      </w:r>
    </w:p>
    <w:p w14:paraId="0A50E99E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2C6A6FD4" w14:textId="5F834FC6" w:rsidR="00EC6577" w:rsidRPr="00EC6577" w:rsidRDefault="004035C5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Is there the ability to implement this best practice at other PALA member communities?  </w:t>
      </w:r>
    </w:p>
    <w:p w14:paraId="6C4329F3" w14:textId="77777777" w:rsidR="007B5F43" w:rsidRPr="00EC6577" w:rsidRDefault="007B5F43" w:rsidP="0025741A">
      <w:pPr>
        <w:pStyle w:val="ListParagraph"/>
        <w:rPr>
          <w:sz w:val="22"/>
          <w:szCs w:val="22"/>
        </w:rPr>
      </w:pPr>
    </w:p>
    <w:p w14:paraId="67AD431D" w14:textId="77777777" w:rsidR="007B5F43" w:rsidRDefault="007B5F43" w:rsidP="007B5F43">
      <w:pPr>
        <w:rPr>
          <w:sz w:val="20"/>
          <w:szCs w:val="20"/>
        </w:rPr>
      </w:pPr>
    </w:p>
    <w:p w14:paraId="452EB5B0" w14:textId="6809D136" w:rsidR="007B5F43" w:rsidRDefault="007B5F43" w:rsidP="006F26EA">
      <w:pPr>
        <w:jc w:val="center"/>
        <w:rPr>
          <w:sz w:val="20"/>
          <w:szCs w:val="20"/>
        </w:rPr>
      </w:pPr>
    </w:p>
    <w:p w14:paraId="5BABE653" w14:textId="6CAFD298" w:rsidR="00EC6577" w:rsidRDefault="00EC6577" w:rsidP="006F26EA">
      <w:pPr>
        <w:jc w:val="center"/>
        <w:rPr>
          <w:sz w:val="20"/>
          <w:szCs w:val="20"/>
        </w:rPr>
      </w:pPr>
    </w:p>
    <w:p w14:paraId="302F0642" w14:textId="170FE154" w:rsidR="00EC6577" w:rsidRDefault="00EC6577" w:rsidP="006F26EA">
      <w:pPr>
        <w:jc w:val="center"/>
        <w:rPr>
          <w:sz w:val="20"/>
          <w:szCs w:val="20"/>
        </w:rPr>
      </w:pPr>
    </w:p>
    <w:p w14:paraId="506FBF3E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66F84D07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212FA9B1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69DB1847" w14:textId="5EB00153" w:rsidR="00EC6577" w:rsidRPr="009D2E80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Questions? (717) 695-9734</w:t>
      </w:r>
    </w:p>
    <w:p w14:paraId="153F424C" w14:textId="6B0DBA3D" w:rsidR="00EC6577" w:rsidRPr="009D2E80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 xml:space="preserve">Nomination Deadline: </w:t>
      </w:r>
      <w:r w:rsidR="005552C5">
        <w:rPr>
          <w:b/>
          <w:sz w:val="28"/>
          <w:szCs w:val="28"/>
        </w:rPr>
        <w:t xml:space="preserve">July </w:t>
      </w:r>
      <w:r w:rsidR="00847352">
        <w:rPr>
          <w:b/>
          <w:sz w:val="28"/>
          <w:szCs w:val="28"/>
        </w:rPr>
        <w:t>31</w:t>
      </w:r>
      <w:r w:rsidRPr="009D2E80">
        <w:rPr>
          <w:b/>
          <w:sz w:val="28"/>
          <w:szCs w:val="28"/>
        </w:rPr>
        <w:t>, 2020</w:t>
      </w:r>
    </w:p>
    <w:p w14:paraId="36DF23AB" w14:textId="77777777" w:rsidR="00EC6577" w:rsidRPr="009D2E80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Return completed nomination forms and supporting documents to:</w:t>
      </w:r>
    </w:p>
    <w:p w14:paraId="1C36CA09" w14:textId="77777777" w:rsidR="00EC6577" w:rsidRPr="009D2E80" w:rsidRDefault="00EC6577" w:rsidP="00EC6577">
      <w:pPr>
        <w:spacing w:line="360" w:lineRule="auto"/>
        <w:ind w:left="-270" w:right="-720"/>
        <w:jc w:val="center"/>
        <w:rPr>
          <w:sz w:val="28"/>
          <w:szCs w:val="28"/>
        </w:rPr>
      </w:pPr>
      <w:r w:rsidRPr="009D2E80">
        <w:rPr>
          <w:sz w:val="28"/>
          <w:szCs w:val="28"/>
        </w:rPr>
        <w:t>Fax to: (717) 695- 9735</w:t>
      </w:r>
    </w:p>
    <w:p w14:paraId="21F1145F" w14:textId="2799E1DF" w:rsidR="00EC6577" w:rsidRDefault="00EC6577" w:rsidP="00EC6577">
      <w:pPr>
        <w:jc w:val="center"/>
        <w:rPr>
          <w:rStyle w:val="Hyperlink"/>
          <w:sz w:val="28"/>
          <w:szCs w:val="28"/>
        </w:rPr>
      </w:pPr>
      <w:r w:rsidRPr="009D2E80">
        <w:rPr>
          <w:sz w:val="28"/>
          <w:szCs w:val="28"/>
        </w:rPr>
        <w:t xml:space="preserve">Or E-mail to: </w:t>
      </w:r>
      <w:hyperlink r:id="rId6" w:history="1">
        <w:r w:rsidR="005552C5" w:rsidRPr="009E387C">
          <w:rPr>
            <w:rStyle w:val="Hyperlink"/>
            <w:sz w:val="28"/>
            <w:szCs w:val="28"/>
          </w:rPr>
          <w:t>janet@pala.org</w:t>
        </w:r>
      </w:hyperlink>
    </w:p>
    <w:p w14:paraId="574414B4" w14:textId="5C95D210" w:rsidR="00EC6577" w:rsidRPr="006F26EA" w:rsidRDefault="00EC6577" w:rsidP="00EC6577">
      <w:pPr>
        <w:jc w:val="center"/>
        <w:rPr>
          <w:sz w:val="20"/>
          <w:szCs w:val="20"/>
        </w:rPr>
      </w:pPr>
      <w:r w:rsidRPr="009D2E80">
        <w:rPr>
          <w:sz w:val="28"/>
          <w:szCs w:val="28"/>
        </w:rPr>
        <w:t xml:space="preserve"> (Subject: Keystone Awards </w:t>
      </w:r>
      <w:r>
        <w:rPr>
          <w:sz w:val="28"/>
          <w:szCs w:val="28"/>
        </w:rPr>
        <w:t>Best Practice)</w:t>
      </w:r>
    </w:p>
    <w:sectPr w:rsidR="00EC6577" w:rsidRPr="006F26EA" w:rsidSect="006F26EA">
      <w:pgSz w:w="12240" w:h="15840"/>
      <w:pgMar w:top="648" w:right="1224" w:bottom="648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17C"/>
    <w:multiLevelType w:val="hybridMultilevel"/>
    <w:tmpl w:val="720A4CFA"/>
    <w:lvl w:ilvl="0" w:tplc="53F8A9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040C"/>
    <w:multiLevelType w:val="hybridMultilevel"/>
    <w:tmpl w:val="EC3C5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53A6"/>
    <w:multiLevelType w:val="hybridMultilevel"/>
    <w:tmpl w:val="90DA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5237"/>
    <w:multiLevelType w:val="hybridMultilevel"/>
    <w:tmpl w:val="6ADE651A"/>
    <w:lvl w:ilvl="0" w:tplc="D8302A6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830"/>
    <w:rsid w:val="000E6932"/>
    <w:rsid w:val="00135046"/>
    <w:rsid w:val="00196B5D"/>
    <w:rsid w:val="001A3E53"/>
    <w:rsid w:val="002000F3"/>
    <w:rsid w:val="0025741A"/>
    <w:rsid w:val="00283FDF"/>
    <w:rsid w:val="002F0E1B"/>
    <w:rsid w:val="00323B7B"/>
    <w:rsid w:val="003F3B93"/>
    <w:rsid w:val="004035C5"/>
    <w:rsid w:val="00432F72"/>
    <w:rsid w:val="0052719F"/>
    <w:rsid w:val="005552C5"/>
    <w:rsid w:val="00584ABE"/>
    <w:rsid w:val="00637F7B"/>
    <w:rsid w:val="006F26EA"/>
    <w:rsid w:val="007B5F43"/>
    <w:rsid w:val="00825300"/>
    <w:rsid w:val="00847352"/>
    <w:rsid w:val="008946D4"/>
    <w:rsid w:val="00A56B47"/>
    <w:rsid w:val="00AB10B9"/>
    <w:rsid w:val="00B224BB"/>
    <w:rsid w:val="00CE11BE"/>
    <w:rsid w:val="00D74830"/>
    <w:rsid w:val="00D96E31"/>
    <w:rsid w:val="00DC2721"/>
    <w:rsid w:val="00E310F4"/>
    <w:rsid w:val="00EC6577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21171"/>
  <w14:defaultImageDpi w14:val="300"/>
  <w15:docId w15:val="{741D221A-D688-FC4E-8D07-F128ACF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1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@pal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Deluca</dc:creator>
  <cp:keywords/>
  <dc:description/>
  <cp:lastModifiedBy>Margie Zelenak</cp:lastModifiedBy>
  <cp:revision>3</cp:revision>
  <cp:lastPrinted>2018-11-29T16:43:00Z</cp:lastPrinted>
  <dcterms:created xsi:type="dcterms:W3CDTF">2022-03-16T20:05:00Z</dcterms:created>
  <dcterms:modified xsi:type="dcterms:W3CDTF">2022-03-16T20:05:00Z</dcterms:modified>
</cp:coreProperties>
</file>